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F66B" w14:textId="77777777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0C241" w14:textId="3F576745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18C06" w14:textId="7D05805E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A8D35" w14:textId="30A81C39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F74C0" w14:textId="4F3EAC83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CF15C" w14:textId="292F43BD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6666E" w14:textId="48D4495A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ECECD" w14:textId="3A203E6D" w:rsidR="008041EA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7BF08" w14:textId="77777777" w:rsidR="008041EA" w:rsidRPr="006C0469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92070" w14:textId="77777777" w:rsidR="008041EA" w:rsidRPr="006C0469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KAHM UNITY WOMEN’S COLLEGE, MANJERI</w:t>
      </w:r>
    </w:p>
    <w:p w14:paraId="726E4705" w14:textId="77777777" w:rsidR="008041EA" w:rsidRPr="006C0469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 xml:space="preserve">DEPT. OF HOME SCIENCE </w:t>
      </w:r>
    </w:p>
    <w:p w14:paraId="0BA77EF5" w14:textId="77777777" w:rsidR="008041EA" w:rsidRPr="006C0469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469">
        <w:rPr>
          <w:rFonts w:ascii="Times New Roman" w:hAnsi="Times New Roman" w:cs="Times New Roman"/>
          <w:b/>
          <w:bCs/>
          <w:sz w:val="28"/>
          <w:szCs w:val="28"/>
        </w:rPr>
        <w:t>ADD-ON COURSE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0469">
        <w:rPr>
          <w:rFonts w:ascii="Times New Roman" w:hAnsi="Times New Roman" w:cs="Times New Roman"/>
          <w:b/>
          <w:bCs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3BE4576" w14:textId="77777777" w:rsidR="008041EA" w:rsidRPr="00555F35" w:rsidRDefault="008041EA" w:rsidP="008041E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35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p w14:paraId="5DBB1F82" w14:textId="77777777" w:rsidR="008041EA" w:rsidRPr="008041EA" w:rsidRDefault="008041EA" w:rsidP="00804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EA">
        <w:rPr>
          <w:rFonts w:ascii="Times New Roman" w:hAnsi="Times New Roman" w:cs="Times New Roman"/>
          <w:b/>
          <w:bCs/>
          <w:sz w:val="24"/>
          <w:szCs w:val="24"/>
        </w:rPr>
        <w:t>FCSCC12 CERTIFICATE COURSE IN DATA ANALYSIS USING EXCEL</w:t>
      </w:r>
    </w:p>
    <w:p w14:paraId="7E32A264" w14:textId="77777777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3FE9A" w14:textId="1874331C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98719" w14:textId="0020A054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36C9C" w14:textId="445AA26C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D3F0" w14:textId="34707BB3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64FE0" w14:textId="56733A03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565AD" w14:textId="219A567F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505E7" w14:textId="2AF03880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44836" w14:textId="0B4324EC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C3B64" w14:textId="66AF3402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B11E8" w14:textId="289AE1AD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06F01" w14:textId="4F3F6C4D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AB83D" w14:textId="34EAD613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36539" w14:textId="77777777" w:rsidR="008041EA" w:rsidRPr="008041EA" w:rsidRDefault="008041EA" w:rsidP="00804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EA">
        <w:rPr>
          <w:rFonts w:ascii="Times New Roman" w:hAnsi="Times New Roman" w:cs="Times New Roman"/>
          <w:b/>
          <w:bCs/>
          <w:sz w:val="24"/>
          <w:szCs w:val="24"/>
        </w:rPr>
        <w:lastRenderedPageBreak/>
        <w:t>FCSCC12 CERTIFICATE COURSE IN DATA ANALYSIS USING EXCEL</w:t>
      </w:r>
    </w:p>
    <w:p w14:paraId="03921DF9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4A927" w14:textId="665C721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F4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14:paraId="6D7595C1" w14:textId="1A3C1E57" w:rsidR="008041EA" w:rsidRPr="00333EF4" w:rsidRDefault="008041EA" w:rsidP="00804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analysis using Excel is a comprehensive course that aims to equip students with the necessary skills to perform Sophisticated data analysis. The course covers a wide range of data analysis techniques and tools available in Excel, enabling the students to gain a deep understanding of data manipulation, visualization and interpretation. </w:t>
      </w:r>
      <w:r w:rsidRPr="00333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EF4">
        <w:rPr>
          <w:rFonts w:ascii="Times New Roman" w:hAnsi="Times New Roman" w:cs="Times New Roman"/>
          <w:sz w:val="24"/>
          <w:szCs w:val="24"/>
        </w:rPr>
        <w:t>Students will be able to learn MS Excel Features and how research activities can be performed effectively and efficiently using MS Excel.</w:t>
      </w:r>
    </w:p>
    <w:p w14:paraId="7CE86100" w14:textId="77777777" w:rsidR="008041EA" w:rsidRDefault="008041EA" w:rsidP="008041E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2D440" w14:textId="7483D1D1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52BCD" w14:textId="473E081A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9A2DE" w14:textId="1F79E276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F18B1B" w14:textId="4A72542A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3A26E" w14:textId="4F4B2143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F63D" w14:textId="33BE2F0B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F8B45" w14:textId="2F2E9A7A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90DF1" w14:textId="6CC8A54C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A5123" w14:textId="3787A7B9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A2F48" w14:textId="5534DD82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2A3D5" w14:textId="13F419E4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20ECE" w14:textId="7C4EB98B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0F8FD" w14:textId="38CCE68A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513E0" w14:textId="68C846BF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F0D70" w14:textId="01C36BCA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ADFA7" w14:textId="5932D725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4903E" w14:textId="28CE6049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0881F" w14:textId="7C82B831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13313" w14:textId="037142BD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9F02E" w14:textId="1D1FCBF0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DA6AB" w14:textId="77777777" w:rsid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8C21C" w14:textId="5DA59391" w:rsidR="00147FB2" w:rsidRPr="008041EA" w:rsidRDefault="008041EA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FCSCC12 </w:t>
      </w:r>
      <w:r w:rsidR="00147FB2" w:rsidRPr="008041EA">
        <w:rPr>
          <w:rFonts w:ascii="Times New Roman" w:hAnsi="Times New Roman" w:cs="Times New Roman"/>
          <w:b/>
          <w:bCs/>
          <w:sz w:val="24"/>
          <w:szCs w:val="24"/>
        </w:rPr>
        <w:t>CERTIFICATE COURSE IN DATA ANALYSIS USING EXCEL</w:t>
      </w:r>
    </w:p>
    <w:p w14:paraId="408D6B65" w14:textId="2D1C07B0" w:rsidR="00D31E4C" w:rsidRPr="008041EA" w:rsidRDefault="00D31E4C" w:rsidP="00147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EA">
        <w:rPr>
          <w:rFonts w:ascii="Times New Roman" w:hAnsi="Times New Roman" w:cs="Times New Roman"/>
          <w:b/>
          <w:bCs/>
          <w:sz w:val="24"/>
          <w:szCs w:val="24"/>
        </w:rPr>
        <w:t>SYLLABUS</w:t>
      </w:r>
    </w:p>
    <w:p w14:paraId="71A8DCE7" w14:textId="54FCB857" w:rsidR="00E22CDC" w:rsidRPr="00333EF4" w:rsidRDefault="00147FB2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Duration: 30 Hours</w:t>
      </w:r>
    </w:p>
    <w:p w14:paraId="52DAF5BB" w14:textId="7479279D" w:rsidR="00E22CDC" w:rsidRPr="00333EF4" w:rsidRDefault="00E22CDC" w:rsidP="00333E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F4"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14:paraId="5D2DCF7F" w14:textId="77777777" w:rsidR="00333EF4" w:rsidRPr="00333EF4" w:rsidRDefault="00333EF4" w:rsidP="00333E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To familiarize oneself with Excel's Basic features</w:t>
      </w:r>
    </w:p>
    <w:p w14:paraId="417E2FE0" w14:textId="77777777" w:rsidR="00333EF4" w:rsidRPr="00333EF4" w:rsidRDefault="00333EF4" w:rsidP="00333E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To gain skills on data visualization using MS Excel.</w:t>
      </w:r>
    </w:p>
    <w:p w14:paraId="66F196A9" w14:textId="37866159" w:rsidR="00333EF4" w:rsidRPr="00333EF4" w:rsidRDefault="00333EF4" w:rsidP="00333EF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To acquire skills for data analysis using MS Excel.</w:t>
      </w:r>
    </w:p>
    <w:p w14:paraId="7DCD4E1A" w14:textId="36191850" w:rsidR="00333EF4" w:rsidRPr="00333EF4" w:rsidRDefault="00333EF4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F4">
        <w:rPr>
          <w:rFonts w:ascii="Times New Roman" w:hAnsi="Times New Roman" w:cs="Times New Roman"/>
          <w:b/>
          <w:bCs/>
          <w:sz w:val="24"/>
          <w:szCs w:val="24"/>
        </w:rPr>
        <w:t>COURSE OUTCOMES</w:t>
      </w:r>
    </w:p>
    <w:p w14:paraId="39515FAF" w14:textId="41F04D63" w:rsidR="00333EF4" w:rsidRPr="00333EF4" w:rsidRDefault="00333EF4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333EF4">
        <w:rPr>
          <w:rFonts w:ascii="Times New Roman" w:hAnsi="Times New Roman" w:cs="Times New Roman"/>
          <w:sz w:val="24"/>
          <w:szCs w:val="24"/>
        </w:rPr>
        <w:t>successful completion of the course, the students will be able to</w:t>
      </w:r>
    </w:p>
    <w:p w14:paraId="530E265C" w14:textId="79411A57" w:rsidR="00333EF4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CO1 Knowledge about MS E</w:t>
      </w:r>
      <w:r w:rsidR="00734100">
        <w:rPr>
          <w:rFonts w:ascii="Times New Roman" w:hAnsi="Times New Roman" w:cs="Times New Roman"/>
          <w:sz w:val="24"/>
          <w:szCs w:val="24"/>
        </w:rPr>
        <w:t>xcel</w:t>
      </w:r>
      <w:r w:rsidRPr="00333EF4">
        <w:rPr>
          <w:rFonts w:ascii="Times New Roman" w:hAnsi="Times New Roman" w:cs="Times New Roman"/>
          <w:sz w:val="24"/>
          <w:szCs w:val="24"/>
        </w:rPr>
        <w:t xml:space="preserve"> and its operations, representing data diagrammatically and </w:t>
      </w:r>
    </w:p>
    <w:p w14:paraId="3BA75F75" w14:textId="013A0274" w:rsidR="00333EF4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         graphically using MS-E</w:t>
      </w:r>
      <w:r w:rsidR="00734100">
        <w:rPr>
          <w:rFonts w:ascii="Times New Roman" w:hAnsi="Times New Roman" w:cs="Times New Roman"/>
          <w:sz w:val="24"/>
          <w:szCs w:val="24"/>
        </w:rPr>
        <w:t>xcel</w:t>
      </w:r>
      <w:r w:rsidRPr="00333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6B3B5" w14:textId="0FA1743F" w:rsidR="00333EF4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CO2: Ability to compute statistical measures analysis using MS-E</w:t>
      </w:r>
      <w:r w:rsidR="00734100">
        <w:rPr>
          <w:rFonts w:ascii="Times New Roman" w:hAnsi="Times New Roman" w:cs="Times New Roman"/>
          <w:sz w:val="24"/>
          <w:szCs w:val="24"/>
        </w:rPr>
        <w:t>xcel</w:t>
      </w:r>
      <w:r w:rsidRPr="00333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C312" w14:textId="77777777" w:rsidR="00333EF4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CO3: Knowledge about concepts related to hypothesis, computation of large sample tests using </w:t>
      </w:r>
    </w:p>
    <w:p w14:paraId="29938D58" w14:textId="0411B544" w:rsidR="00333EF4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          MS-E</w:t>
      </w:r>
      <w:r w:rsidR="00734100">
        <w:rPr>
          <w:rFonts w:ascii="Times New Roman" w:hAnsi="Times New Roman" w:cs="Times New Roman"/>
          <w:sz w:val="24"/>
          <w:szCs w:val="24"/>
        </w:rPr>
        <w:t>xcel.</w:t>
      </w:r>
    </w:p>
    <w:p w14:paraId="55C6BC8A" w14:textId="01863116" w:rsidR="00E22CDC" w:rsidRPr="00333EF4" w:rsidRDefault="00333EF4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CO4: Ability to identify and compute small sample tests, Chi-square tests using MS-E</w:t>
      </w:r>
      <w:r w:rsidR="00734100">
        <w:rPr>
          <w:rFonts w:ascii="Times New Roman" w:hAnsi="Times New Roman" w:cs="Times New Roman"/>
          <w:sz w:val="24"/>
          <w:szCs w:val="24"/>
        </w:rPr>
        <w:t>xcel</w:t>
      </w:r>
      <w:r w:rsidRPr="00333EF4">
        <w:rPr>
          <w:rFonts w:ascii="Times New Roman" w:hAnsi="Times New Roman" w:cs="Times New Roman"/>
          <w:sz w:val="24"/>
          <w:szCs w:val="24"/>
        </w:rPr>
        <w:t>.</w:t>
      </w:r>
    </w:p>
    <w:p w14:paraId="443BD339" w14:textId="0ECDFE1F" w:rsidR="00E22CDC" w:rsidRDefault="00E22CDC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F4"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14:paraId="0F9A9932" w14:textId="4CD5B583" w:rsidR="00734100" w:rsidRDefault="00734100" w:rsidP="0033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00">
        <w:rPr>
          <w:rFonts w:ascii="Times New Roman" w:hAnsi="Times New Roman" w:cs="Times New Roman"/>
          <w:sz w:val="24"/>
          <w:szCs w:val="24"/>
        </w:rPr>
        <w:t>MEANING OF STATISTICAL REPRESENTATION OF DATA</w:t>
      </w:r>
    </w:p>
    <w:p w14:paraId="3DA132EA" w14:textId="5717B005" w:rsidR="00736815" w:rsidRDefault="00736815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815"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14:paraId="771B080A" w14:textId="77777777" w:rsidR="00736815" w:rsidRPr="00736815" w:rsidRDefault="00736815" w:rsidP="0033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5">
        <w:rPr>
          <w:rFonts w:ascii="Times New Roman" w:hAnsi="Times New Roman" w:cs="Times New Roman"/>
          <w:sz w:val="24"/>
          <w:szCs w:val="24"/>
        </w:rPr>
        <w:t xml:space="preserve">CLASSIFICATION AND ORGANISATION OF DATA </w:t>
      </w:r>
    </w:p>
    <w:p w14:paraId="42C88D8D" w14:textId="31139ECB" w:rsidR="00736815" w:rsidRDefault="00736815" w:rsidP="00333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5">
        <w:rPr>
          <w:rFonts w:ascii="Times New Roman" w:hAnsi="Times New Roman" w:cs="Times New Roman"/>
          <w:sz w:val="24"/>
          <w:szCs w:val="24"/>
        </w:rPr>
        <w:t>Classification, types, tabulation of data, parts of a table, types of tables, general rules of tabulation.</w:t>
      </w:r>
    </w:p>
    <w:p w14:paraId="14B1BAF2" w14:textId="351011CE" w:rsidR="00736815" w:rsidRDefault="00736815" w:rsidP="007368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815"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14:paraId="44A4EB93" w14:textId="77777777" w:rsidR="00736815" w:rsidRDefault="00736815" w:rsidP="0073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5">
        <w:rPr>
          <w:rFonts w:ascii="Times New Roman" w:hAnsi="Times New Roman" w:cs="Times New Roman"/>
          <w:sz w:val="24"/>
          <w:szCs w:val="24"/>
        </w:rPr>
        <w:t xml:space="preserve">REPRESENTATION OF DATA </w:t>
      </w:r>
    </w:p>
    <w:p w14:paraId="4487D8CA" w14:textId="275FA8AF" w:rsidR="00736815" w:rsidRDefault="00736815" w:rsidP="0073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815">
        <w:rPr>
          <w:rFonts w:ascii="Times New Roman" w:hAnsi="Times New Roman" w:cs="Times New Roman"/>
          <w:sz w:val="24"/>
          <w:szCs w:val="24"/>
        </w:rPr>
        <w:t>Significance of diagrams, graphs, types of diagrams and graphs, limitation of diagrams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15">
        <w:rPr>
          <w:rFonts w:ascii="Times New Roman" w:hAnsi="Times New Roman" w:cs="Times New Roman"/>
          <w:sz w:val="24"/>
          <w:szCs w:val="24"/>
        </w:rPr>
        <w:t>graphs.</w:t>
      </w:r>
    </w:p>
    <w:p w14:paraId="1BD6F6DA" w14:textId="77777777" w:rsidR="00D31E4C" w:rsidRDefault="00D31E4C" w:rsidP="007368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A8DF" w14:textId="12139488" w:rsidR="00736815" w:rsidRPr="00736815" w:rsidRDefault="00736815" w:rsidP="007368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815"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14:paraId="42779931" w14:textId="6FC5B3AB" w:rsidR="00736815" w:rsidRDefault="00734100" w:rsidP="00736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INTRODUCTION TO EXCEL</w:t>
      </w:r>
    </w:p>
    <w:p w14:paraId="0E8AA262" w14:textId="3D03BD09" w:rsidR="00736815" w:rsidRDefault="00736815" w:rsidP="00736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The Excel Environment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6815">
        <w:rPr>
          <w:rFonts w:ascii="Times New Roman" w:hAnsi="Times New Roman" w:cs="Times New Roman"/>
          <w:sz w:val="24"/>
          <w:szCs w:val="24"/>
        </w:rPr>
        <w:t>Uses of Excel, Excel software, Spreadsheet window pane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36815">
        <w:rPr>
          <w:rFonts w:ascii="Times New Roman" w:hAnsi="Times New Roman" w:cs="Times New Roman"/>
          <w:sz w:val="24"/>
          <w:szCs w:val="24"/>
        </w:rPr>
        <w:t>, Title Bar, Menu Bar, Standard Toolbar, Formatting Toolbar, the Ribbon, File Tab and Backstage View, Formula Bar, Workbook Window, Status Bar, Task Pane, Workbook &amp; sheets</w:t>
      </w:r>
    </w:p>
    <w:p w14:paraId="4953AD79" w14:textId="37219CE8" w:rsidR="00E22CDC" w:rsidRPr="00736815" w:rsidRDefault="00736815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815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AE5852F" w14:textId="77777777" w:rsidR="0093799F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lastRenderedPageBreak/>
        <w:t>CREATING BASIC WORKBOOKS</w:t>
      </w:r>
    </w:p>
    <w:p w14:paraId="2A32C570" w14:textId="159869C7" w:rsidR="00E22CDC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Creating New Workbooks, Saving Workbooks, Closing Workbooks, Opening Workbooks, Selecting Cells, Entering Values into Cells, Auto Filling Cells,</w:t>
      </w:r>
      <w:r w:rsidR="009C5F5E">
        <w:rPr>
          <w:rFonts w:ascii="Times New Roman" w:hAnsi="Times New Roman" w:cs="Times New Roman"/>
          <w:sz w:val="24"/>
          <w:szCs w:val="24"/>
        </w:rPr>
        <w:t xml:space="preserve"> </w:t>
      </w:r>
      <w:r w:rsidRPr="00333EF4">
        <w:rPr>
          <w:rFonts w:ascii="Times New Roman" w:hAnsi="Times New Roman" w:cs="Times New Roman"/>
          <w:sz w:val="24"/>
          <w:szCs w:val="24"/>
        </w:rPr>
        <w:t>Cutting, Copying &amp; Pasting Data, Selecting Columns and Rows, Adjusting Column Width and Row Height, Hiding and Unhiding Columns and Rows</w:t>
      </w:r>
      <w:r w:rsidR="009C5F5E">
        <w:rPr>
          <w:rFonts w:ascii="Times New Roman" w:hAnsi="Times New Roman" w:cs="Times New Roman"/>
          <w:sz w:val="24"/>
          <w:szCs w:val="24"/>
        </w:rPr>
        <w:t>.</w:t>
      </w:r>
    </w:p>
    <w:p w14:paraId="54DF80BF" w14:textId="6793428E" w:rsidR="009C5F5E" w:rsidRPr="00333EF4" w:rsidRDefault="009C5F5E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Formatting Cells, moving between Worksheets, Selecting Multiple Worksheets, Inserting and Deleting Worksheets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3EF4">
        <w:rPr>
          <w:rFonts w:ascii="Times New Roman" w:hAnsi="Times New Roman" w:cs="Times New Roman"/>
          <w:sz w:val="24"/>
          <w:szCs w:val="24"/>
        </w:rPr>
        <w:t>Conditional Formatting, Finding Cells with Conditional Formatting</w:t>
      </w:r>
      <w:r w:rsidR="00147FB2">
        <w:rPr>
          <w:rFonts w:ascii="Times New Roman" w:hAnsi="Times New Roman" w:cs="Times New Roman"/>
          <w:sz w:val="24"/>
          <w:szCs w:val="24"/>
        </w:rPr>
        <w:t>.</w:t>
      </w:r>
    </w:p>
    <w:p w14:paraId="2F728A05" w14:textId="1B9566F0" w:rsidR="00E22CDC" w:rsidRPr="00333EF4" w:rsidRDefault="00E22CDC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 w:rsidRPr="00333EF4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bookmarkEnd w:id="0"/>
      <w:r w:rsidR="009C5F5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BF2AD7E" w14:textId="77777777" w:rsidR="00147FB2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FORMULAS &amp; FUNCTIONS: Writing Formulas, Using AutoSum, Using the IF, AND, and OR Functions, Date &amp; Time Functions. </w:t>
      </w:r>
    </w:p>
    <w:p w14:paraId="5825A6AD" w14:textId="58BFAA3C" w:rsidR="00E22CDC" w:rsidRPr="00333EF4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TABLES: Creating a Table, Adding and Editing Records, Inserting Records and Fields, Deleting Records and Fields, Sorting Data, Custom Sort Orders, Using Filters.  </w:t>
      </w:r>
    </w:p>
    <w:p w14:paraId="377811EA" w14:textId="4526925C" w:rsidR="00E22CDC" w:rsidRPr="00333EF4" w:rsidRDefault="00E22CDC" w:rsidP="00333E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F4">
        <w:rPr>
          <w:rFonts w:ascii="Times New Roman" w:hAnsi="Times New Roman" w:cs="Times New Roman"/>
          <w:b/>
          <w:bCs/>
          <w:sz w:val="24"/>
          <w:szCs w:val="24"/>
        </w:rPr>
        <w:t xml:space="preserve">Module </w:t>
      </w:r>
      <w:r w:rsidR="009C5F5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4541A66" w14:textId="69D03E25" w:rsidR="00E22CDC" w:rsidRPr="00333EF4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 xml:space="preserve">CHARTS: Creating Charts, Selecting Charts and Chart Elements, Changing the Chart Type, Changing the Data Range, Switching Column and Row Data, </w:t>
      </w:r>
      <w:r w:rsidR="009C5F5E" w:rsidRPr="00333EF4">
        <w:rPr>
          <w:rFonts w:ascii="Times New Roman" w:hAnsi="Times New Roman" w:cs="Times New Roman"/>
          <w:sz w:val="24"/>
          <w:szCs w:val="24"/>
        </w:rPr>
        <w:t>choosing</w:t>
      </w:r>
      <w:r w:rsidRPr="00333EF4">
        <w:rPr>
          <w:rFonts w:ascii="Times New Roman" w:hAnsi="Times New Roman" w:cs="Times New Roman"/>
          <w:sz w:val="24"/>
          <w:szCs w:val="24"/>
        </w:rPr>
        <w:t xml:space="preserve"> a Chart Layout, </w:t>
      </w:r>
      <w:r w:rsidR="009C5F5E" w:rsidRPr="00333EF4">
        <w:rPr>
          <w:rFonts w:ascii="Times New Roman" w:hAnsi="Times New Roman" w:cs="Times New Roman"/>
          <w:sz w:val="24"/>
          <w:szCs w:val="24"/>
        </w:rPr>
        <w:t>choosing</w:t>
      </w:r>
      <w:r w:rsidRPr="00333EF4">
        <w:rPr>
          <w:rFonts w:ascii="Times New Roman" w:hAnsi="Times New Roman" w:cs="Times New Roman"/>
          <w:sz w:val="24"/>
          <w:szCs w:val="24"/>
        </w:rPr>
        <w:t xml:space="preserve"> a Chart Style, Inserting Objects into a Chart, Changing Chart Labels, Changing Axes Display, Changing the Chart Background, Applying Chart Analysis Lines, Naming Charts, Applying Shape Styles to Chart Elements, Applying WordArt Styles to Chart Elements</w:t>
      </w:r>
      <w:r w:rsidR="009C5F5E">
        <w:rPr>
          <w:rFonts w:ascii="Times New Roman" w:hAnsi="Times New Roman" w:cs="Times New Roman"/>
          <w:sz w:val="24"/>
          <w:szCs w:val="24"/>
        </w:rPr>
        <w:t>.</w:t>
      </w:r>
    </w:p>
    <w:p w14:paraId="79856D1B" w14:textId="4A297F93" w:rsidR="00E22CDC" w:rsidRPr="00333EF4" w:rsidRDefault="00E22CDC" w:rsidP="0033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EF4">
        <w:rPr>
          <w:rFonts w:ascii="Times New Roman" w:hAnsi="Times New Roman" w:cs="Times New Roman"/>
          <w:sz w:val="24"/>
          <w:szCs w:val="24"/>
        </w:rPr>
        <w:t>PIVOT</w:t>
      </w:r>
      <w:r w:rsidR="00736815">
        <w:rPr>
          <w:rFonts w:ascii="Times New Roman" w:hAnsi="Times New Roman" w:cs="Times New Roman"/>
          <w:sz w:val="24"/>
          <w:szCs w:val="24"/>
        </w:rPr>
        <w:t xml:space="preserve"> </w:t>
      </w:r>
      <w:r w:rsidRPr="00333EF4">
        <w:rPr>
          <w:rFonts w:ascii="Times New Roman" w:hAnsi="Times New Roman" w:cs="Times New Roman"/>
          <w:sz w:val="24"/>
          <w:szCs w:val="24"/>
        </w:rPr>
        <w:t xml:space="preserve">TABLES: Creating Pivot Tables and Pivot Charts, </w:t>
      </w:r>
      <w:r w:rsidR="00736815" w:rsidRPr="00333EF4">
        <w:rPr>
          <w:rFonts w:ascii="Times New Roman" w:hAnsi="Times New Roman" w:cs="Times New Roman"/>
          <w:sz w:val="24"/>
          <w:szCs w:val="24"/>
        </w:rPr>
        <w:t>manipulating</w:t>
      </w:r>
      <w:r w:rsidRPr="00333EF4">
        <w:rPr>
          <w:rFonts w:ascii="Times New Roman" w:hAnsi="Times New Roman" w:cs="Times New Roman"/>
          <w:sz w:val="24"/>
          <w:szCs w:val="24"/>
        </w:rPr>
        <w:t xml:space="preserve"> a Pivot Table, Changing Calculated Value Fields, Applying Pivot Table Styles, </w:t>
      </w:r>
      <w:r w:rsidR="00736815" w:rsidRPr="00333EF4">
        <w:rPr>
          <w:rFonts w:ascii="Times New Roman" w:hAnsi="Times New Roman" w:cs="Times New Roman"/>
          <w:sz w:val="24"/>
          <w:szCs w:val="24"/>
        </w:rPr>
        <w:t>creating</w:t>
      </w:r>
      <w:r w:rsidRPr="00333EF4">
        <w:rPr>
          <w:rFonts w:ascii="Times New Roman" w:hAnsi="Times New Roman" w:cs="Times New Roman"/>
          <w:sz w:val="24"/>
          <w:szCs w:val="24"/>
        </w:rPr>
        <w:t xml:space="preserve"> a Pivot Chart, Setting Pivot Table Options, Sorting and Filtering Pivot Table Data.</w:t>
      </w:r>
    </w:p>
    <w:p w14:paraId="0FF18A8B" w14:textId="624FFC56" w:rsidR="00DA3D71" w:rsidRPr="00147FB2" w:rsidRDefault="00147FB2" w:rsidP="00333EF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FB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9189612" w14:textId="77777777" w:rsidR="00147FB2" w:rsidRPr="00147FB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B2">
        <w:rPr>
          <w:rFonts w:ascii="Times New Roman" w:hAnsi="Times New Roman" w:cs="Times New Roman"/>
          <w:sz w:val="24"/>
          <w:szCs w:val="24"/>
        </w:rPr>
        <w:t xml:space="preserve">Microsoft Excel Latest Version Inside Out – Mark Doge and Craig Stinson – PHI Learning Private Limited, New Delhi – 110001. </w:t>
      </w:r>
    </w:p>
    <w:p w14:paraId="696F0684" w14:textId="77777777" w:rsidR="00147FB2" w:rsidRPr="00147FB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B2">
        <w:rPr>
          <w:rFonts w:ascii="Times New Roman" w:hAnsi="Times New Roman" w:cs="Times New Roman"/>
          <w:sz w:val="24"/>
          <w:szCs w:val="24"/>
        </w:rPr>
        <w:t xml:space="preserve">Excel 2013 Bible; John Walkenbach, Wiley </w:t>
      </w:r>
    </w:p>
    <w:p w14:paraId="48BFECD7" w14:textId="77777777" w:rsidR="00147FB2" w:rsidRPr="00147FB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B2">
        <w:rPr>
          <w:rFonts w:ascii="Times New Roman" w:hAnsi="Times New Roman" w:cs="Times New Roman"/>
          <w:sz w:val="24"/>
          <w:szCs w:val="24"/>
        </w:rPr>
        <w:t xml:space="preserve">Financial Analysis and Modelling using Excel and VAB: Chandan Sengupta, Wiley </w:t>
      </w:r>
    </w:p>
    <w:p w14:paraId="595241EC" w14:textId="409E8A39" w:rsidR="00147FB2" w:rsidRPr="00147FB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B2">
        <w:rPr>
          <w:rFonts w:ascii="Times New Roman" w:hAnsi="Times New Roman" w:cs="Times New Roman"/>
          <w:sz w:val="24"/>
          <w:szCs w:val="24"/>
        </w:rPr>
        <w:t xml:space="preserve">Excel Data Analysis – </w:t>
      </w:r>
      <w:r w:rsidR="00D31E4C" w:rsidRPr="00147FB2">
        <w:rPr>
          <w:rFonts w:ascii="Times New Roman" w:hAnsi="Times New Roman" w:cs="Times New Roman"/>
          <w:sz w:val="24"/>
          <w:szCs w:val="24"/>
        </w:rPr>
        <w:t>modelling</w:t>
      </w:r>
      <w:r w:rsidRPr="00147FB2">
        <w:rPr>
          <w:rFonts w:ascii="Times New Roman" w:hAnsi="Times New Roman" w:cs="Times New Roman"/>
          <w:sz w:val="24"/>
          <w:szCs w:val="24"/>
        </w:rPr>
        <w:t xml:space="preserve"> and Simulation: Hector Guerreor, Springer </w:t>
      </w:r>
    </w:p>
    <w:p w14:paraId="56BC8CB8" w14:textId="35B0B1B9" w:rsidR="00147FB2" w:rsidRPr="00147FB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B2">
        <w:rPr>
          <w:rFonts w:ascii="Times New Roman" w:hAnsi="Times New Roman" w:cs="Times New Roman"/>
          <w:sz w:val="24"/>
          <w:szCs w:val="24"/>
        </w:rPr>
        <w:t xml:space="preserve">Microsoft Excel 2013: Data Analysis and Business </w:t>
      </w:r>
      <w:r w:rsidR="00D31E4C" w:rsidRPr="00147FB2">
        <w:rPr>
          <w:rFonts w:ascii="Times New Roman" w:hAnsi="Times New Roman" w:cs="Times New Roman"/>
          <w:sz w:val="24"/>
          <w:szCs w:val="24"/>
        </w:rPr>
        <w:t>Modelling</w:t>
      </w:r>
      <w:r w:rsidRPr="00147FB2">
        <w:rPr>
          <w:rFonts w:ascii="Times New Roman" w:hAnsi="Times New Roman" w:cs="Times New Roman"/>
          <w:sz w:val="24"/>
          <w:szCs w:val="24"/>
        </w:rPr>
        <w:t xml:space="preserve">: Winston, PHI </w:t>
      </w:r>
    </w:p>
    <w:p w14:paraId="11FA1567" w14:textId="1D075D58" w:rsidR="00147FB2" w:rsidRPr="00003612" w:rsidRDefault="00147FB2" w:rsidP="00147F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B2">
        <w:rPr>
          <w:rFonts w:ascii="Times New Roman" w:hAnsi="Times New Roman" w:cs="Times New Roman"/>
          <w:sz w:val="24"/>
          <w:szCs w:val="24"/>
        </w:rPr>
        <w:t>Excel Functions and Formulas: Bernd Held, BPB Publications.</w:t>
      </w:r>
    </w:p>
    <w:p w14:paraId="1DEC3B94" w14:textId="5C735223" w:rsidR="00003612" w:rsidRDefault="00003612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2FCEE" w14:textId="0C4E05BD" w:rsidR="008041EA" w:rsidRDefault="008041EA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2EDA2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STRATEGIES FOR INSTRUCTION</w:t>
      </w:r>
    </w:p>
    <w:p w14:paraId="026355DE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course can be conducted through both online and offline classes. </w:t>
      </w:r>
    </w:p>
    <w:p w14:paraId="37E1DC59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tools such as google meet, Moodle, WhatsApp, Instagram, etc. can be used. </w:t>
      </w:r>
    </w:p>
    <w:p w14:paraId="6ECF0CBC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Lecture, lecture cum demonstration, hands-on training, peer learning, flipped classroom, experiential learning, etc. may be adopted as teaching-learning strategies</w:t>
      </w:r>
    </w:p>
    <w:p w14:paraId="1828874E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DB6A50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8A7AFF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49D4CBF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961980" w14:textId="69BA6514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C4AD9F" w14:textId="4A45822E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9FFB3F" w14:textId="7F76863C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08B0A6" w14:textId="456D85BB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B01DF8" w14:textId="207A798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94FFFF" w14:textId="102D85D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748FC1" w14:textId="3BBBA240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4C4180" w14:textId="10799396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1F8AEE" w14:textId="0C21911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C82E3D" w14:textId="60A2E946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7A538D" w14:textId="17949AB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B0066B3" w14:textId="1970C36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055994" w14:textId="664A52B6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C54090D" w14:textId="4EEC1801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61C7DD" w14:textId="0C3D3989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D504DA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5CFC5F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4A9D2D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EVALUATION &amp; GRADING</w:t>
      </w:r>
    </w:p>
    <w:p w14:paraId="617CD14A" w14:textId="77777777" w:rsidR="008041EA" w:rsidRDefault="008041EA" w:rsidP="008041EA">
      <w:pPr>
        <w:pStyle w:val="NormalWeb"/>
        <w:spacing w:before="0" w:beforeAutospacing="0" w:after="160" w:afterAutospacing="0" w:line="360" w:lineRule="auto"/>
        <w:rPr>
          <w:b/>
          <w:bCs/>
        </w:rPr>
      </w:pPr>
      <w:r>
        <w:rPr>
          <w:b/>
          <w:bCs/>
        </w:rPr>
        <w:t>SCHEME OF EVALUATION</w:t>
      </w: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866"/>
        <w:gridCol w:w="3940"/>
        <w:gridCol w:w="1547"/>
        <w:gridCol w:w="1508"/>
      </w:tblGrid>
      <w:tr w:rsidR="008041EA" w14:paraId="2317F93D" w14:textId="77777777" w:rsidTr="008041EA">
        <w:trPr>
          <w:trHeight w:val="357"/>
        </w:trPr>
        <w:tc>
          <w:tcPr>
            <w:tcW w:w="9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ED29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 OF EVALUATION</w:t>
            </w:r>
          </w:p>
        </w:tc>
      </w:tr>
      <w:tr w:rsidR="008041EA" w14:paraId="4F4B9F21" w14:textId="77777777" w:rsidTr="008041EA">
        <w:trPr>
          <w:trHeight w:val="35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6D9A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Assessment Methods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1FC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FBE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EC00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Weightage</w:t>
            </w:r>
          </w:p>
        </w:tc>
      </w:tr>
      <w:tr w:rsidR="008041EA" w14:paraId="4909F972" w14:textId="77777777" w:rsidTr="008041EA">
        <w:trPr>
          <w:trHeight w:val="357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9ABE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Formative Assessment (FA)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3820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Attendance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F9F2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5FB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25%</w:t>
            </w:r>
          </w:p>
        </w:tc>
      </w:tr>
      <w:tr w:rsidR="008041EA" w14:paraId="4765F1C8" w14:textId="77777777" w:rsidTr="008041E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6D66" w14:textId="77777777" w:rsidR="008041EA" w:rsidRDefault="00804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9381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Assignment/Project/Activities/Reports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B793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319B" w14:textId="77777777" w:rsidR="008041EA" w:rsidRDefault="00804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EA" w14:paraId="34AAE9D1" w14:textId="77777777" w:rsidTr="008041EA">
        <w:trPr>
          <w:trHeight w:val="36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6F3B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Summative Assessment (SA)*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1A6" w14:textId="77777777" w:rsidR="008041EA" w:rsidRDefault="008041EA">
            <w:pPr>
              <w:pStyle w:val="NormalWeb"/>
              <w:spacing w:before="0" w:beforeAutospacing="0" w:after="160" w:afterAutospacing="0" w:line="360" w:lineRule="auto"/>
              <w:rPr>
                <w:b/>
                <w:bCs/>
              </w:rPr>
            </w:pPr>
            <w:r>
              <w:t>Test Paper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27A0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1BBC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75%</w:t>
            </w:r>
          </w:p>
        </w:tc>
      </w:tr>
      <w:tr w:rsidR="008041EA" w14:paraId="63131C95" w14:textId="77777777" w:rsidTr="008041EA">
        <w:trPr>
          <w:trHeight w:val="26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DB2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62D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 xml:space="preserve">Total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3540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971D" w14:textId="77777777" w:rsidR="008041EA" w:rsidRDefault="008041EA">
            <w:pPr>
              <w:pStyle w:val="NormalWeb"/>
              <w:spacing w:before="0" w:beforeAutospacing="0" w:after="160" w:afterAutospacing="0" w:line="360" w:lineRule="auto"/>
            </w:pPr>
            <w:r>
              <w:t>100</w:t>
            </w:r>
          </w:p>
        </w:tc>
      </w:tr>
    </w:tbl>
    <w:p w14:paraId="6F3C7371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(*Summative Assessment – Internal/External Evaluation)</w:t>
      </w:r>
    </w:p>
    <w:p w14:paraId="7D25A4CB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tbl>
      <w:tblPr>
        <w:tblStyle w:val="TableGrid"/>
        <w:tblW w:w="8390" w:type="dxa"/>
        <w:tblInd w:w="954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8041EA" w14:paraId="5DFA4747" w14:textId="77777777" w:rsidTr="008041EA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EB92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0233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8041EA" w14:paraId="15E61DCA" w14:textId="77777777" w:rsidTr="008041EA">
        <w:trPr>
          <w:trHeight w:val="39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615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4EB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1EA" w14:paraId="734CB20D" w14:textId="77777777" w:rsidTr="008041EA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8FF2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0E49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1EA" w14:paraId="6B8FE016" w14:textId="77777777" w:rsidTr="008041EA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B04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80-84.9%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0AE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1EA" w14:paraId="2456B1A6" w14:textId="77777777" w:rsidTr="008041EA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93C6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613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1EA" w14:paraId="7AD7BB29" w14:textId="77777777" w:rsidTr="008041EA">
        <w:trPr>
          <w:trHeight w:val="37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F05E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&lt;75%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0F6E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13409AF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446BC" w14:textId="77777777" w:rsidR="008041EA" w:rsidRDefault="008041EA" w:rsidP="008041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POLICY</w:t>
      </w:r>
    </w:p>
    <w:tbl>
      <w:tblPr>
        <w:tblStyle w:val="TableGrid"/>
        <w:tblW w:w="9629" w:type="dxa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8041EA" w14:paraId="1E39D5D2" w14:textId="77777777" w:rsidTr="008041EA">
        <w:trPr>
          <w:trHeight w:val="42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4AB4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9BE8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total marks (FA+SA)</w:t>
            </w:r>
          </w:p>
        </w:tc>
      </w:tr>
      <w:tr w:rsidR="008041EA" w14:paraId="1166A626" w14:textId="77777777" w:rsidTr="008041EA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9828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F937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&amp; above</w:t>
            </w:r>
          </w:p>
        </w:tc>
      </w:tr>
      <w:tr w:rsidR="008041EA" w14:paraId="0F09F03D" w14:textId="77777777" w:rsidTr="008041EA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BA40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F6CC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60-79.9%</w:t>
            </w:r>
          </w:p>
        </w:tc>
      </w:tr>
      <w:tr w:rsidR="008041EA" w14:paraId="104DF0BF" w14:textId="77777777" w:rsidTr="008041EA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1F04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A189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50-59.9%</w:t>
            </w:r>
          </w:p>
        </w:tc>
      </w:tr>
      <w:tr w:rsidR="008041EA" w14:paraId="665445B7" w14:textId="77777777" w:rsidTr="008041EA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790D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AE7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40-49.9%</w:t>
            </w:r>
          </w:p>
        </w:tc>
      </w:tr>
      <w:tr w:rsidR="008041EA" w14:paraId="5AADF712" w14:textId="77777777" w:rsidTr="008041EA">
        <w:trPr>
          <w:trHeight w:val="36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675B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qualified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E63F" w14:textId="77777777" w:rsidR="008041EA" w:rsidRDefault="008041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&lt;40%</w:t>
            </w:r>
          </w:p>
        </w:tc>
      </w:tr>
    </w:tbl>
    <w:p w14:paraId="283EDDE2" w14:textId="77777777" w:rsidR="008041EA" w:rsidRDefault="008041EA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E0417" w14:textId="33DFB362" w:rsidR="00D31E4C" w:rsidRDefault="00D31E4C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F5AF7" w14:textId="6AE40A75" w:rsidR="00D31E4C" w:rsidRDefault="00D31E4C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21A39" w14:textId="77777777" w:rsidR="008041EA" w:rsidRDefault="008041EA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18575" w14:textId="77777777" w:rsidR="00003612" w:rsidRDefault="00003612" w:rsidP="0000361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46881944"/>
      <w:bookmarkStart w:id="2" w:name="_Hlk14688207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MODEL QUESTION PAPER</w:t>
      </w:r>
    </w:p>
    <w:p w14:paraId="30464A84" w14:textId="295374D9" w:rsidR="00003612" w:rsidRPr="00BF1123" w:rsidRDefault="00003612" w:rsidP="000036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>FCSC</w:t>
      </w:r>
      <w:r w:rsidR="00C834C5"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>C1</w:t>
      </w:r>
      <w:r w:rsidR="006703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834C5"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1123" w:rsidRPr="00BF1123">
        <w:rPr>
          <w:rFonts w:ascii="Times New Roman" w:eastAsia="Times New Roman" w:hAnsi="Times New Roman" w:cs="Times New Roman"/>
          <w:b/>
          <w:bCs/>
          <w:sz w:val="24"/>
          <w:szCs w:val="24"/>
        </w:rPr>
        <w:t>DATA ANALYSIS USING EXCEL</w:t>
      </w:r>
    </w:p>
    <w:p w14:paraId="13A5825F" w14:textId="77777777" w:rsidR="00003612" w:rsidRDefault="00003612" w:rsidP="000036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Time: 1 Hour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Max Marks: 30</w:t>
      </w:r>
    </w:p>
    <w:p w14:paraId="4F8736E0" w14:textId="77777777" w:rsidR="00003612" w:rsidRDefault="00003612" w:rsidP="00003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A</w:t>
      </w:r>
    </w:p>
    <w:p w14:paraId="11510A57" w14:textId="77777777" w:rsidR="00003612" w:rsidRDefault="00003612" w:rsidP="00003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 at least ten questions. Each question carries 3 marks.</w:t>
      </w:r>
    </w:p>
    <w:p w14:paraId="6D0672B6" w14:textId="77777777" w:rsidR="00003612" w:rsidRDefault="00003612" w:rsidP="000036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questions can be attended. Overall ceiling 30.</w:t>
      </w:r>
    </w:p>
    <w:bookmarkEnd w:id="1"/>
    <w:p w14:paraId="49409C77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1. Write the general rules of tabulation</w:t>
      </w:r>
    </w:p>
    <w:p w14:paraId="4EBF547A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2. What are the limitation of diagrams and graphs</w:t>
      </w:r>
    </w:p>
    <w:p w14:paraId="1D189E98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3. Write the uses of Excel</w:t>
      </w:r>
    </w:p>
    <w:p w14:paraId="5488F1A1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4. Write the classification, types and tabulation of data </w:t>
      </w:r>
    </w:p>
    <w:p w14:paraId="24AA811C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5. Which are the types of diagrams and graphs</w:t>
      </w:r>
    </w:p>
    <w:p w14:paraId="3C27DDEC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6. Write on Title bar, menu bar, standard tool bar and formatting tool bar</w:t>
      </w:r>
    </w:p>
    <w:p w14:paraId="60797CE6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7. Write a brief note on Pivot tables</w:t>
      </w:r>
    </w:p>
    <w:p w14:paraId="2FB97F6A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8. How can create new workbooks</w:t>
      </w:r>
    </w:p>
    <w:p w14:paraId="7A59C2A5" w14:textId="37E9C742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 xml:space="preserve">9. Write the method of selecting cells,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 xml:space="preserve">ntering values into the cells and </w:t>
      </w:r>
      <w:r w:rsidRPr="00C834C5">
        <w:rPr>
          <w:rFonts w:ascii="Times New Roman" w:eastAsia="Times New Roman" w:hAnsi="Times New Roman" w:cs="Times New Roman"/>
          <w:sz w:val="24"/>
          <w:szCs w:val="24"/>
        </w:rPr>
        <w:t>auto filling</w:t>
      </w:r>
      <w:r w:rsidRPr="006B2B1A">
        <w:rPr>
          <w:rFonts w:ascii="Times New Roman" w:eastAsia="Times New Roman" w:hAnsi="Times New Roman" w:cs="Times New Roman"/>
          <w:sz w:val="24"/>
          <w:szCs w:val="24"/>
        </w:rPr>
        <w:t xml:space="preserve"> the cells</w:t>
      </w:r>
    </w:p>
    <w:p w14:paraId="608D3C89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10. Write about selecting charts and chart elements </w:t>
      </w:r>
    </w:p>
    <w:p w14:paraId="255832B5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11. How can hide and unhide columns and rows</w:t>
      </w:r>
    </w:p>
    <w:p w14:paraId="439E028D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12. Write about “Adding and Editing Records”</w:t>
      </w:r>
    </w:p>
    <w:p w14:paraId="1FD4A8ED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13. Write about switching column and row data</w:t>
      </w:r>
    </w:p>
    <w:p w14:paraId="3C614D70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14. How can change the chart background </w:t>
      </w:r>
    </w:p>
    <w:p w14:paraId="7BE48425" w14:textId="77777777" w:rsidR="00C834C5" w:rsidRPr="006B2B1A" w:rsidRDefault="00C834C5" w:rsidP="00C83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B1A">
        <w:rPr>
          <w:rFonts w:ascii="Times New Roman" w:eastAsia="Times New Roman" w:hAnsi="Times New Roman" w:cs="Times New Roman"/>
          <w:sz w:val="24"/>
          <w:szCs w:val="24"/>
        </w:rPr>
        <w:t>15. How can apply shape styles to chart elements</w:t>
      </w:r>
    </w:p>
    <w:p w14:paraId="08AE8411" w14:textId="77777777" w:rsidR="00C834C5" w:rsidRPr="00BE570F" w:rsidRDefault="00C834C5" w:rsidP="00C834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39094DE" w14:textId="3E27EEFF" w:rsidR="00403B90" w:rsidRPr="00003612" w:rsidRDefault="00403B90" w:rsidP="000036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B90" w:rsidRPr="00003612" w:rsidSect="0067212B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6AA"/>
    <w:multiLevelType w:val="hybridMultilevel"/>
    <w:tmpl w:val="CF347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D5CE3"/>
    <w:multiLevelType w:val="hybridMultilevel"/>
    <w:tmpl w:val="8F0A0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43B99"/>
    <w:multiLevelType w:val="hybridMultilevel"/>
    <w:tmpl w:val="579A34A6"/>
    <w:lvl w:ilvl="0" w:tplc="16A0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87024">
    <w:abstractNumId w:val="0"/>
  </w:num>
  <w:num w:numId="2" w16cid:durableId="844319164">
    <w:abstractNumId w:val="2"/>
  </w:num>
  <w:num w:numId="3" w16cid:durableId="67164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E"/>
    <w:rsid w:val="00003612"/>
    <w:rsid w:val="00147FB2"/>
    <w:rsid w:val="00257B50"/>
    <w:rsid w:val="002A05FD"/>
    <w:rsid w:val="00333EF4"/>
    <w:rsid w:val="00403B90"/>
    <w:rsid w:val="00453247"/>
    <w:rsid w:val="004C1E5B"/>
    <w:rsid w:val="005C40FE"/>
    <w:rsid w:val="00670325"/>
    <w:rsid w:val="00734100"/>
    <w:rsid w:val="00736815"/>
    <w:rsid w:val="008041EA"/>
    <w:rsid w:val="008904BF"/>
    <w:rsid w:val="0093799F"/>
    <w:rsid w:val="009C5F5E"/>
    <w:rsid w:val="00BF1123"/>
    <w:rsid w:val="00C834C5"/>
    <w:rsid w:val="00D31E4C"/>
    <w:rsid w:val="00DA3D71"/>
    <w:rsid w:val="00E2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4243"/>
  <w15:chartTrackingRefBased/>
  <w15:docId w15:val="{EC1CE47F-66EE-45B1-A545-62DA0E8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D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041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Bushaira V</dc:creator>
  <cp:keywords/>
  <dc:description/>
  <cp:lastModifiedBy>Bushaira V</cp:lastModifiedBy>
  <cp:revision>9</cp:revision>
  <cp:lastPrinted>2023-09-30T09:41:00Z</cp:lastPrinted>
  <dcterms:created xsi:type="dcterms:W3CDTF">2023-03-24T07:57:00Z</dcterms:created>
  <dcterms:modified xsi:type="dcterms:W3CDTF">2023-10-10T07:21:00Z</dcterms:modified>
</cp:coreProperties>
</file>